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A2" w:rsidRPr="003C33B9" w:rsidRDefault="003C33B9" w:rsidP="003C33B9">
      <w:pPr>
        <w:spacing w:after="840"/>
        <w:rPr>
          <w:rFonts w:ascii="Montserrat Medium" w:hAnsi="Montserrat Medium"/>
        </w:rPr>
      </w:pPr>
      <w:r w:rsidRPr="003C33B9">
        <w:rPr>
          <w:rFonts w:ascii="Montserrat Medium" w:hAnsi="Montserrat Medium"/>
          <w:noProof/>
          <w:lang w:eastAsia="pl-PL"/>
        </w:rPr>
        <w:drawing>
          <wp:inline distT="0" distB="0" distL="0" distR="0">
            <wp:extent cx="2046600" cy="295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0" cy="2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B9" w:rsidRPr="004A0446" w:rsidRDefault="00CF0BEE" w:rsidP="00B42A7D">
      <w:pPr>
        <w:tabs>
          <w:tab w:val="right" w:pos="9638"/>
        </w:tabs>
        <w:spacing w:after="600"/>
        <w:rPr>
          <w:rFonts w:ascii="Times New Roman" w:hAnsi="Times New Roman" w:cs="Times New Roman"/>
        </w:rPr>
      </w:pPr>
      <w:r w:rsidRPr="004A0446">
        <w:rPr>
          <w:rFonts w:ascii="Times New Roman" w:hAnsi="Times New Roman" w:cs="Times New Roman"/>
        </w:rPr>
        <w:t>INFORMACJA PRASOWA</w:t>
      </w:r>
      <w:r w:rsidR="00F0265E">
        <w:rPr>
          <w:rFonts w:ascii="Times New Roman" w:hAnsi="Times New Roman" w:cs="Times New Roman"/>
        </w:rPr>
        <w:t xml:space="preserve">                                                                                                            Marzec 2020</w:t>
      </w:r>
      <w:r w:rsidR="003C33B9" w:rsidRPr="004A0446">
        <w:rPr>
          <w:rFonts w:ascii="Times New Roman" w:hAnsi="Times New Roman" w:cs="Times New Roman"/>
        </w:rPr>
        <w:tab/>
      </w:r>
      <w:bookmarkStart w:id="0" w:name="_GoBack"/>
      <w:bookmarkEnd w:id="0"/>
    </w:p>
    <w:p w:rsidR="00A21B93" w:rsidRDefault="00A21B93" w:rsidP="009A1BC7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9A1BC7" w:rsidRPr="00A21B93" w:rsidRDefault="007C72A5" w:rsidP="009A1BC7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21B9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Halupczok Gdańsk</w:t>
      </w:r>
      <w:r w:rsidR="009A1BC7" w:rsidRPr="00A21B9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– nowe tchnienie designu na wnętrzarskiej mapie Trójmiasta</w:t>
      </w:r>
    </w:p>
    <w:p w:rsidR="009A1BC7" w:rsidRPr="00A21B93" w:rsidRDefault="009A1BC7" w:rsidP="009A1B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DA0" w:rsidRPr="00A21B93" w:rsidRDefault="00365DA0" w:rsidP="009A1BC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Harmonię i niepowtarzalność trójmiejskiego krajobrazu  odnaleźć można w kolekcjach kuchennych wyeksponowanych w nowo otwartym salonie firmowym Halupczok Gdańsk. </w:t>
      </w:r>
    </w:p>
    <w:p w:rsidR="007D6FB2" w:rsidRPr="0082399C" w:rsidRDefault="009A1BC7" w:rsidP="009A1BC7">
      <w:pPr>
        <w:rPr>
          <w:rFonts w:ascii="Times New Roman" w:eastAsia="Times New Roman" w:hAnsi="Times New Roman" w:cs="Times New Roman"/>
          <w:lang w:eastAsia="pl-PL"/>
        </w:rPr>
      </w:pPr>
      <w:r w:rsidRPr="00A21B93">
        <w:rPr>
          <w:rFonts w:ascii="Times New Roman" w:eastAsia="Times New Roman" w:hAnsi="Times New Roman" w:cs="Times New Roman"/>
          <w:lang w:eastAsia="pl-PL"/>
        </w:rPr>
        <w:t xml:space="preserve">W marcu 2020 r. </w:t>
      </w:r>
      <w:r w:rsidR="003F0DEA" w:rsidRPr="00A21B93">
        <w:rPr>
          <w:rFonts w:ascii="Times New Roman" w:hAnsi="Times New Roman" w:cs="Times New Roman"/>
        </w:rPr>
        <w:t>marka Halu</w:t>
      </w:r>
      <w:r w:rsidR="003B088E" w:rsidRPr="00A21B93">
        <w:rPr>
          <w:rFonts w:ascii="Times New Roman" w:hAnsi="Times New Roman" w:cs="Times New Roman"/>
        </w:rPr>
        <w:t>p</w:t>
      </w:r>
      <w:r w:rsidR="003F0DEA" w:rsidRPr="00A21B93">
        <w:rPr>
          <w:rFonts w:ascii="Times New Roman" w:hAnsi="Times New Roman" w:cs="Times New Roman"/>
        </w:rPr>
        <w:t xml:space="preserve">czok, będąca od ponad dekady synonimem elegancji, stylu i nieustannych innowacji w świecie projektowania wnętrz kuchennych, otworzyła swój pierwszy na </w:t>
      </w:r>
      <w:r w:rsidR="00C43414" w:rsidRPr="00A21B93">
        <w:rPr>
          <w:rFonts w:ascii="Times New Roman" w:hAnsi="Times New Roman" w:cs="Times New Roman"/>
        </w:rPr>
        <w:t xml:space="preserve">polskim </w:t>
      </w:r>
      <w:r w:rsidR="003F0DEA" w:rsidRPr="00A21B93">
        <w:rPr>
          <w:rFonts w:ascii="Times New Roman" w:hAnsi="Times New Roman" w:cs="Times New Roman"/>
        </w:rPr>
        <w:t xml:space="preserve">Pomorzu salon </w:t>
      </w:r>
      <w:r w:rsidR="00C431B2">
        <w:rPr>
          <w:rFonts w:ascii="Times New Roman" w:hAnsi="Times New Roman" w:cs="Times New Roman"/>
        </w:rPr>
        <w:t>f</w:t>
      </w:r>
      <w:r w:rsidR="003F0DEA" w:rsidRPr="00A21B93">
        <w:rPr>
          <w:rFonts w:ascii="Times New Roman" w:hAnsi="Times New Roman" w:cs="Times New Roman"/>
        </w:rPr>
        <w:t xml:space="preserve">irmowy </w:t>
      </w:r>
      <w:r w:rsidR="003B088E" w:rsidRPr="00A21B93">
        <w:rPr>
          <w:rFonts w:ascii="Times New Roman" w:hAnsi="Times New Roman" w:cs="Times New Roman"/>
        </w:rPr>
        <w:t xml:space="preserve">- </w:t>
      </w:r>
      <w:r w:rsidR="003F0DEA" w:rsidRPr="00A21B93">
        <w:rPr>
          <w:rFonts w:ascii="Times New Roman" w:hAnsi="Times New Roman" w:cs="Times New Roman"/>
        </w:rPr>
        <w:t xml:space="preserve">Halupczok Gdańsk. </w:t>
      </w:r>
      <w:r w:rsidR="003B088E" w:rsidRPr="00A21B93">
        <w:rPr>
          <w:rFonts w:ascii="Times New Roman" w:eastAsia="Times New Roman" w:hAnsi="Times New Roman" w:cs="Times New Roman"/>
          <w:lang w:eastAsia="pl-PL"/>
        </w:rPr>
        <w:t>6 marca podczas inauguracji nowego salonu, zlokalizowanego w popularnej, znanej w Trójmieście Galerii Wnętrz City Meble, zaprezentowano</w:t>
      </w:r>
      <w:r w:rsidR="003F0DEA" w:rsidRPr="00A21B93">
        <w:rPr>
          <w:rFonts w:ascii="Times New Roman" w:hAnsi="Times New Roman" w:cs="Times New Roman"/>
        </w:rPr>
        <w:t xml:space="preserve"> </w:t>
      </w:r>
      <w:r w:rsidR="00A922A1" w:rsidRPr="00A21B93">
        <w:rPr>
          <w:rFonts w:ascii="Times New Roman" w:hAnsi="Times New Roman" w:cs="Times New Roman"/>
        </w:rPr>
        <w:t xml:space="preserve">gros </w:t>
      </w:r>
      <w:r w:rsidR="00A26F20" w:rsidRPr="00A21B93">
        <w:rPr>
          <w:rFonts w:ascii="Times New Roman" w:hAnsi="Times New Roman" w:cs="Times New Roman"/>
        </w:rPr>
        <w:t xml:space="preserve">wielokrotnie nagradzanych przez rynek meblarski </w:t>
      </w:r>
      <w:r w:rsidR="00365DA0" w:rsidRPr="00A21B93">
        <w:rPr>
          <w:rFonts w:ascii="Times New Roman" w:hAnsi="Times New Roman" w:cs="Times New Roman"/>
        </w:rPr>
        <w:t>kuchni</w:t>
      </w:r>
      <w:r w:rsidR="003B088E" w:rsidRPr="00A21B93">
        <w:rPr>
          <w:rFonts w:ascii="Times New Roman" w:hAnsi="Times New Roman" w:cs="Times New Roman"/>
        </w:rPr>
        <w:t>,</w:t>
      </w:r>
      <w:r w:rsidR="00A922A1" w:rsidRPr="00A21B93">
        <w:rPr>
          <w:rFonts w:ascii="Times New Roman" w:hAnsi="Times New Roman" w:cs="Times New Roman"/>
        </w:rPr>
        <w:t xml:space="preserve"> </w:t>
      </w:r>
      <w:r w:rsidR="003B088E" w:rsidRPr="00A21B93">
        <w:rPr>
          <w:rFonts w:ascii="Times New Roman" w:hAnsi="Times New Roman" w:cs="Times New Roman"/>
        </w:rPr>
        <w:t xml:space="preserve">a wśród nich </w:t>
      </w:r>
      <w:r w:rsidR="00365DA0" w:rsidRPr="00A21B93">
        <w:rPr>
          <w:rFonts w:ascii="Times New Roman" w:hAnsi="Times New Roman" w:cs="Times New Roman"/>
        </w:rPr>
        <w:t>"Arianę</w:t>
      </w:r>
      <w:r w:rsidR="00A922A1" w:rsidRPr="00A21B93">
        <w:rPr>
          <w:rFonts w:ascii="Times New Roman" w:hAnsi="Times New Roman" w:cs="Times New Roman"/>
        </w:rPr>
        <w:t xml:space="preserve">" - </w:t>
      </w:r>
      <w:r w:rsidR="003B088E" w:rsidRPr="00A21B93">
        <w:rPr>
          <w:rFonts w:ascii="Times New Roman" w:hAnsi="Times New Roman" w:cs="Times New Roman"/>
        </w:rPr>
        <w:t xml:space="preserve">tegoroczną złotą medalistkę Międzynarodowych Targów Poznańskich </w:t>
      </w:r>
      <w:r w:rsidR="00A26F20" w:rsidRPr="00A21B93">
        <w:rPr>
          <w:rFonts w:ascii="Times New Roman" w:hAnsi="Times New Roman" w:cs="Times New Roman"/>
        </w:rPr>
        <w:t>"Meble Polska"</w:t>
      </w:r>
      <w:r w:rsidR="003B088E" w:rsidRPr="00A21B93">
        <w:rPr>
          <w:rFonts w:ascii="Times New Roman" w:hAnsi="Times New Roman" w:cs="Times New Roman"/>
        </w:rPr>
        <w:t xml:space="preserve">. </w:t>
      </w:r>
      <w:r w:rsidR="00A922A1" w:rsidRPr="00A21B93">
        <w:rPr>
          <w:rFonts w:ascii="Times New Roman" w:hAnsi="Times New Roman" w:cs="Times New Roman"/>
        </w:rPr>
        <w:t xml:space="preserve">Stylistyczne bogactwo </w:t>
      </w:r>
      <w:r w:rsidR="00704FA0" w:rsidRPr="00A21B93">
        <w:rPr>
          <w:rFonts w:ascii="Times New Roman" w:hAnsi="Times New Roman" w:cs="Times New Roman"/>
        </w:rPr>
        <w:t>starannie wyselekcjonowanych meblowych propozycji marki</w:t>
      </w:r>
      <w:r w:rsidR="00A922A1" w:rsidRPr="00A21B93">
        <w:rPr>
          <w:rFonts w:ascii="Times New Roman" w:hAnsi="Times New Roman" w:cs="Times New Roman"/>
        </w:rPr>
        <w:t>, zgromadzonych w gdańskim showroomie</w:t>
      </w:r>
      <w:r w:rsidR="00704FA0" w:rsidRPr="00A21B93">
        <w:rPr>
          <w:rFonts w:ascii="Times New Roman" w:hAnsi="Times New Roman" w:cs="Times New Roman"/>
        </w:rPr>
        <w:t xml:space="preserve">, </w:t>
      </w:r>
      <w:r w:rsidR="00A922A1" w:rsidRPr="00A21B93">
        <w:rPr>
          <w:rFonts w:ascii="Times New Roman" w:hAnsi="Times New Roman" w:cs="Times New Roman"/>
        </w:rPr>
        <w:t>z pewnością</w:t>
      </w:r>
      <w:r w:rsidR="00704FA0" w:rsidRPr="00A21B93">
        <w:rPr>
          <w:rFonts w:ascii="Times New Roman" w:hAnsi="Times New Roman" w:cs="Times New Roman"/>
        </w:rPr>
        <w:t xml:space="preserve"> zaspokoi zróżnicowane</w:t>
      </w:r>
      <w:r w:rsidR="00A922A1" w:rsidRPr="00A21B93">
        <w:rPr>
          <w:rFonts w:ascii="Times New Roman" w:hAnsi="Times New Roman" w:cs="Times New Roman"/>
        </w:rPr>
        <w:t xml:space="preserve"> gusta i potrzeby miłośników dobrego</w:t>
      </w:r>
      <w:r w:rsidR="00704FA0" w:rsidRPr="00A21B93">
        <w:rPr>
          <w:rFonts w:ascii="Times New Roman" w:hAnsi="Times New Roman" w:cs="Times New Roman"/>
        </w:rPr>
        <w:t>,</w:t>
      </w:r>
      <w:r w:rsidR="00A922A1" w:rsidRPr="00A21B93">
        <w:rPr>
          <w:rFonts w:ascii="Times New Roman" w:hAnsi="Times New Roman" w:cs="Times New Roman"/>
        </w:rPr>
        <w:t xml:space="preserve"> polskiego wzornictwa. </w:t>
      </w:r>
      <w:r w:rsidR="00EE35CB" w:rsidRPr="00A21B93">
        <w:rPr>
          <w:rFonts w:ascii="Times New Roman" w:hAnsi="Times New Roman" w:cs="Times New Roman"/>
        </w:rPr>
        <w:t>Na powierzchni 153 m</w:t>
      </w:r>
      <w:r w:rsidR="00EE35CB" w:rsidRPr="00A21B93">
        <w:rPr>
          <w:rFonts w:ascii="Times New Roman" w:hAnsi="Times New Roman" w:cs="Times New Roman"/>
          <w:vertAlign w:val="superscript"/>
        </w:rPr>
        <w:t xml:space="preserve">2 </w:t>
      </w:r>
      <w:r w:rsidR="00EE35CB" w:rsidRPr="00A21B93">
        <w:rPr>
          <w:rFonts w:ascii="Times New Roman" w:hAnsi="Times New Roman" w:cs="Times New Roman"/>
        </w:rPr>
        <w:t xml:space="preserve">znajdziemy propozycje </w:t>
      </w:r>
      <w:r w:rsidR="00365DA0" w:rsidRPr="00A21B93">
        <w:rPr>
          <w:rFonts w:ascii="Times New Roman" w:hAnsi="Times New Roman" w:cs="Times New Roman"/>
        </w:rPr>
        <w:t xml:space="preserve">technologicznie </w:t>
      </w:r>
      <w:r w:rsidR="00EE35CB" w:rsidRPr="00A21B93">
        <w:rPr>
          <w:rFonts w:ascii="Times New Roman" w:hAnsi="Times New Roman" w:cs="Times New Roman"/>
        </w:rPr>
        <w:t>zawansowanych</w:t>
      </w:r>
      <w:r w:rsidR="00365DA0" w:rsidRPr="00A21B93">
        <w:rPr>
          <w:rFonts w:ascii="Times New Roman" w:hAnsi="Times New Roman" w:cs="Times New Roman"/>
        </w:rPr>
        <w:t xml:space="preserve">, </w:t>
      </w:r>
      <w:r w:rsidR="00EE35CB" w:rsidRPr="00A21B93">
        <w:rPr>
          <w:rFonts w:ascii="Times New Roman" w:hAnsi="Times New Roman" w:cs="Times New Roman"/>
        </w:rPr>
        <w:t xml:space="preserve">indywidualnie projektowanych </w:t>
      </w:r>
      <w:r w:rsidR="00365DA0" w:rsidRPr="00A21B93">
        <w:rPr>
          <w:rFonts w:ascii="Times New Roman" w:hAnsi="Times New Roman" w:cs="Times New Roman"/>
        </w:rPr>
        <w:t xml:space="preserve">rozwiązań wraz z szeroką paletą materiałów, o różnorodnej </w:t>
      </w:r>
      <w:r w:rsidR="00365DA0" w:rsidRPr="0082399C">
        <w:rPr>
          <w:rFonts w:ascii="Times New Roman" w:eastAsia="Times New Roman" w:hAnsi="Times New Roman" w:cs="Times New Roman"/>
          <w:lang w:eastAsia="pl-PL"/>
        </w:rPr>
        <w:t xml:space="preserve">kolorystyce i fakturze.  </w:t>
      </w:r>
    </w:p>
    <w:p w:rsidR="00A5240E" w:rsidRPr="0082399C" w:rsidRDefault="00CA6144" w:rsidP="008239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82399C">
        <w:rPr>
          <w:rFonts w:ascii="Times New Roman" w:eastAsia="Times New Roman" w:hAnsi="Times New Roman" w:cs="Times New Roman"/>
          <w:lang w:eastAsia="pl-PL"/>
        </w:rPr>
        <w:t>Inaugurację uświetnił symbolicznym przecięciem wstęgi, właściciel firmy Adrian Halupczok,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 xml:space="preserve"> w towarzystwie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kierownik showroomu </w:t>
      </w:r>
      <w:r w:rsidR="00027700" w:rsidRPr="0082399C">
        <w:rPr>
          <w:rFonts w:ascii="Times New Roman" w:eastAsia="Times New Roman" w:hAnsi="Times New Roman" w:cs="Times New Roman"/>
          <w:lang w:eastAsia="pl-PL"/>
        </w:rPr>
        <w:t>Joanny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Dix,  dyrektor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a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galerii Mar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ka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Bogacki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ego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reprezentującego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koncern BSH, 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kierownika ds. kluczowych klientów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marki Gaggenau Paw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ła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 Balik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>a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D6FB2" w:rsidRPr="0082399C">
        <w:rPr>
          <w:rFonts w:ascii="Times New Roman" w:eastAsia="Times New Roman" w:hAnsi="Times New Roman" w:cs="Times New Roman"/>
          <w:lang w:eastAsia="pl-PL"/>
        </w:rPr>
        <w:t>W</w:t>
      </w:r>
      <w:r w:rsidR="00D653C0" w:rsidRPr="0082399C">
        <w:rPr>
          <w:rFonts w:ascii="Times New Roman" w:eastAsia="Times New Roman" w:hAnsi="Times New Roman" w:cs="Times New Roman"/>
          <w:lang w:eastAsia="pl-PL"/>
        </w:rPr>
        <w:t xml:space="preserve"> gronie</w:t>
      </w:r>
      <w:r w:rsidR="007D6FB2" w:rsidRPr="0082399C">
        <w:rPr>
          <w:rFonts w:ascii="Times New Roman" w:eastAsia="Times New Roman" w:hAnsi="Times New Roman" w:cs="Times New Roman"/>
          <w:lang w:eastAsia="pl-PL"/>
        </w:rPr>
        <w:t xml:space="preserve"> pierwszych gości salonu był Tomasz Jakubiak- kucharz</w:t>
      </w:r>
      <w:r w:rsidR="00A5240E" w:rsidRPr="0082399C">
        <w:rPr>
          <w:rFonts w:ascii="Times New Roman" w:eastAsia="Times New Roman" w:hAnsi="Times New Roman" w:cs="Times New Roman"/>
          <w:lang w:eastAsia="pl-PL"/>
        </w:rPr>
        <w:t xml:space="preserve"> i </w:t>
      </w:r>
      <w:r w:rsidR="007D6FB2" w:rsidRPr="0082399C">
        <w:rPr>
          <w:rFonts w:ascii="Times New Roman" w:eastAsia="Times New Roman" w:hAnsi="Times New Roman" w:cs="Times New Roman"/>
          <w:lang w:eastAsia="pl-PL"/>
        </w:rPr>
        <w:t xml:space="preserve">dziennikarz kulinarny, gospodarz popularnych programów </w:t>
      </w:r>
      <w:r w:rsidRPr="0082399C">
        <w:rPr>
          <w:rFonts w:ascii="Times New Roman" w:eastAsia="Times New Roman" w:hAnsi="Times New Roman" w:cs="Times New Roman"/>
          <w:lang w:eastAsia="pl-PL"/>
        </w:rPr>
        <w:t xml:space="preserve">telewizyjnych </w:t>
      </w:r>
      <w:r w:rsidR="007D6FB2" w:rsidRPr="0082399C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A5240E" w:rsidRPr="0082399C">
        <w:rPr>
          <w:rFonts w:ascii="Times New Roman" w:eastAsia="Times New Roman" w:hAnsi="Times New Roman" w:cs="Times New Roman"/>
          <w:lang w:eastAsia="pl-PL"/>
        </w:rPr>
        <w:t xml:space="preserve">entuzjasta ergonomicznie zaprojektowanych wnętrz. </w:t>
      </w:r>
    </w:p>
    <w:p w:rsidR="00704FA0" w:rsidRPr="00863D79" w:rsidRDefault="00704FA0" w:rsidP="008239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863D79">
        <w:rPr>
          <w:rFonts w:ascii="Times New Roman" w:eastAsia="Times New Roman" w:hAnsi="Times New Roman" w:cs="Times New Roman"/>
          <w:lang w:eastAsia="pl-PL"/>
        </w:rPr>
        <w:t>Trójmiejski showroom zwiększył łączną liczbę salonów firmowych mark</w:t>
      </w:r>
      <w:r w:rsidR="00C43414" w:rsidRPr="00863D79">
        <w:rPr>
          <w:rFonts w:ascii="Times New Roman" w:eastAsia="Times New Roman" w:hAnsi="Times New Roman" w:cs="Times New Roman"/>
          <w:lang w:eastAsia="pl-PL"/>
        </w:rPr>
        <w:t xml:space="preserve">i do 13 oraz poszerzył </w:t>
      </w:r>
      <w:r w:rsidR="00CA6144" w:rsidRPr="00863D79">
        <w:rPr>
          <w:rFonts w:ascii="Times New Roman" w:eastAsia="Times New Roman" w:hAnsi="Times New Roman" w:cs="Times New Roman"/>
          <w:lang w:eastAsia="pl-PL"/>
        </w:rPr>
        <w:t>jej zasię</w:t>
      </w:r>
      <w:r w:rsidR="00AB3F51">
        <w:rPr>
          <w:rFonts w:ascii="Times New Roman" w:eastAsia="Times New Roman" w:hAnsi="Times New Roman" w:cs="Times New Roman"/>
          <w:lang w:eastAsia="pl-PL"/>
        </w:rPr>
        <w:t>g terytorialny. Aktualnie salony firmowe Halupczok odwiedzić można</w:t>
      </w:r>
      <w:r w:rsidR="00CA6144" w:rsidRPr="00863D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D79">
        <w:rPr>
          <w:rFonts w:ascii="Times New Roman" w:eastAsia="Times New Roman" w:hAnsi="Times New Roman" w:cs="Times New Roman"/>
          <w:lang w:eastAsia="pl-PL"/>
        </w:rPr>
        <w:t>w większości dużych aglomeracji miejskich,</w:t>
      </w:r>
      <w:r w:rsidR="00A21B93" w:rsidRPr="00863D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D79">
        <w:rPr>
          <w:rFonts w:ascii="Times New Roman" w:eastAsia="Times New Roman" w:hAnsi="Times New Roman" w:cs="Times New Roman"/>
          <w:lang w:eastAsia="pl-PL"/>
        </w:rPr>
        <w:t xml:space="preserve">od południa po północ kraju. </w:t>
      </w:r>
    </w:p>
    <w:p w:rsidR="009B37AA" w:rsidRPr="00A21B93" w:rsidRDefault="009B37AA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04B" w:rsidRPr="007F51F1" w:rsidRDefault="00A21B93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Ew</w:t>
      </w:r>
      <w:r w:rsidR="0043204B" w:rsidRPr="007F51F1">
        <w:rPr>
          <w:rFonts w:ascii="Times New Roman" w:hAnsi="Times New Roman" w:cs="Times New Roman"/>
          <w:sz w:val="20"/>
          <w:szCs w:val="20"/>
          <w:lang w:val="en-US"/>
        </w:rPr>
        <w:t>elina Dekordy</w:t>
      </w:r>
    </w:p>
    <w:p w:rsidR="0043204B" w:rsidRPr="007F51F1" w:rsidRDefault="0043204B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1F1">
        <w:rPr>
          <w:rFonts w:ascii="Times New Roman" w:hAnsi="Times New Roman" w:cs="Times New Roman"/>
          <w:sz w:val="20"/>
          <w:szCs w:val="20"/>
          <w:lang w:val="en-US"/>
        </w:rPr>
        <w:t xml:space="preserve">Marketing </w:t>
      </w:r>
      <w:r w:rsidR="008264D3" w:rsidRPr="007F51F1">
        <w:rPr>
          <w:rFonts w:ascii="Times New Roman" w:hAnsi="Times New Roman" w:cs="Times New Roman"/>
          <w:sz w:val="20"/>
          <w:szCs w:val="20"/>
          <w:lang w:val="en-US"/>
        </w:rPr>
        <w:t xml:space="preserve">Junior </w:t>
      </w:r>
      <w:r w:rsidRPr="007F51F1">
        <w:rPr>
          <w:rFonts w:ascii="Times New Roman" w:hAnsi="Times New Roman" w:cs="Times New Roman"/>
          <w:sz w:val="20"/>
          <w:szCs w:val="20"/>
          <w:lang w:val="en-US"/>
        </w:rPr>
        <w:t>Manager</w:t>
      </w:r>
    </w:p>
    <w:p w:rsidR="0043204B" w:rsidRPr="007F51F1" w:rsidRDefault="0043204B" w:rsidP="0043204B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51F1">
        <w:rPr>
          <w:rFonts w:ascii="Times New Roman" w:hAnsi="Times New Roman" w:cs="Times New Roman"/>
          <w:sz w:val="20"/>
          <w:szCs w:val="20"/>
          <w:lang w:val="en-US"/>
        </w:rPr>
        <w:t>tel. 728 314 553</w:t>
      </w:r>
    </w:p>
    <w:p w:rsidR="004965BB" w:rsidRPr="0082399C" w:rsidRDefault="0082399C" w:rsidP="00B42A7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9" w:history="1">
        <w:r w:rsidR="00B040CE" w:rsidRPr="0082399C">
          <w:rPr>
            <w:rFonts w:ascii="Times New Roman" w:hAnsi="Times New Roman" w:cs="Times New Roman"/>
            <w:sz w:val="20"/>
            <w:szCs w:val="20"/>
            <w:lang w:val="en-US"/>
          </w:rPr>
          <w:t>ewelina.dekordy@meble-halupczok.pl</w:t>
        </w:r>
      </w:hyperlink>
    </w:p>
    <w:p w:rsidR="004965BB" w:rsidRPr="006C2EB6" w:rsidRDefault="004965BB" w:rsidP="00B42A7D">
      <w:pPr>
        <w:spacing w:after="0" w:line="312" w:lineRule="auto"/>
        <w:jc w:val="both"/>
        <w:rPr>
          <w:rFonts w:ascii="Montserrat Light" w:hAnsi="Montserrat Light"/>
          <w:sz w:val="20"/>
          <w:szCs w:val="20"/>
          <w:lang w:val="en-US"/>
        </w:rPr>
      </w:pPr>
    </w:p>
    <w:p w:rsidR="00DD63B3" w:rsidRDefault="00E650C4" w:rsidP="00B42A7D">
      <w:pPr>
        <w:spacing w:after="0" w:line="312" w:lineRule="auto"/>
        <w:jc w:val="both"/>
        <w:rPr>
          <w:rFonts w:ascii="Montserrat Light" w:hAnsi="Montserrat Light"/>
          <w:sz w:val="20"/>
          <w:szCs w:val="20"/>
        </w:rPr>
      </w:pPr>
      <w:r w:rsidRPr="00E650C4">
        <w:rPr>
          <w:rFonts w:ascii="Montserrat Light" w:hAnsi="Montserrat Light"/>
          <w:sz w:val="20"/>
          <w:szCs w:val="20"/>
        </w:rPr>
        <w:pict>
          <v:rect id="_x0000_i1025" style="width:481.9pt;height:.55pt" o:hralign="center" o:hrstd="t" o:hrnoshade="t" o:hr="t" fillcolor="black [3213]" stroked="f"/>
        </w:pict>
      </w:r>
    </w:p>
    <w:p w:rsidR="00B040CE" w:rsidRPr="000D4CB5" w:rsidRDefault="00B42A7D" w:rsidP="00B42A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D4CB5">
        <w:rPr>
          <w:rFonts w:ascii="Times New Roman" w:hAnsi="Times New Roman" w:cs="Times New Roman"/>
          <w:sz w:val="16"/>
          <w:szCs w:val="16"/>
        </w:rPr>
        <w:t>Fir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ma Halupczok specjalizuje się w </w:t>
      </w:r>
      <w:r w:rsidR="00AE2243" w:rsidRPr="000D4CB5">
        <w:rPr>
          <w:rFonts w:ascii="Times New Roman" w:hAnsi="Times New Roman" w:cs="Times New Roman"/>
          <w:sz w:val="16"/>
          <w:szCs w:val="16"/>
        </w:rPr>
        <w:t>produkcji spersonalizowanych,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luksusowych mebli kuchennych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, które spełniają oczekiwania nawet najbardziej wymagających odbiorców. </w:t>
      </w:r>
      <w:r w:rsidR="00A21B93">
        <w:rPr>
          <w:rFonts w:ascii="Times New Roman" w:hAnsi="Times New Roman" w:cs="Times New Roman"/>
          <w:sz w:val="16"/>
          <w:szCs w:val="16"/>
        </w:rPr>
        <w:t>Posiada 15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- letnie doświadczenie na polskim rynku meblarskim, </w:t>
      </w:r>
      <w:r w:rsidR="004A0446" w:rsidRPr="000D4CB5">
        <w:rPr>
          <w:rFonts w:ascii="Times New Roman" w:hAnsi="Times New Roman" w:cs="Times New Roman"/>
          <w:sz w:val="16"/>
          <w:szCs w:val="16"/>
        </w:rPr>
        <w:t>zajmując czołowe miejsc</w:t>
      </w:r>
      <w:r w:rsidR="00B040CE" w:rsidRPr="000D4CB5">
        <w:rPr>
          <w:rFonts w:ascii="Times New Roman" w:hAnsi="Times New Roman" w:cs="Times New Roman"/>
          <w:sz w:val="16"/>
          <w:szCs w:val="16"/>
        </w:rPr>
        <w:t>e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wśród liderów </w:t>
      </w:r>
      <w:r w:rsidR="00B040CE" w:rsidRPr="000D4CB5">
        <w:rPr>
          <w:rFonts w:ascii="Times New Roman" w:hAnsi="Times New Roman" w:cs="Times New Roman"/>
          <w:sz w:val="16"/>
          <w:szCs w:val="16"/>
        </w:rPr>
        <w:t>branży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wnętrzarskiej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AE2243" w:rsidRPr="000D4CB5">
        <w:rPr>
          <w:rFonts w:ascii="Times New Roman" w:hAnsi="Times New Roman" w:cs="Times New Roman"/>
          <w:sz w:val="16"/>
          <w:szCs w:val="16"/>
        </w:rPr>
        <w:t>Siedziba firmy wraz z n</w:t>
      </w:r>
      <w:r w:rsidR="00B040CE" w:rsidRPr="000D4CB5">
        <w:rPr>
          <w:rFonts w:ascii="Times New Roman" w:hAnsi="Times New Roman" w:cs="Times New Roman"/>
          <w:sz w:val="16"/>
          <w:szCs w:val="16"/>
        </w:rPr>
        <w:t>owoczesn</w:t>
      </w:r>
      <w:r w:rsidR="00AE2243" w:rsidRPr="000D4CB5">
        <w:rPr>
          <w:rFonts w:ascii="Times New Roman" w:hAnsi="Times New Roman" w:cs="Times New Roman"/>
          <w:sz w:val="16"/>
          <w:szCs w:val="16"/>
        </w:rPr>
        <w:t>ą fabryką zlokalizowana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jest 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na Opolszczyźnie, </w:t>
      </w:r>
      <w:r w:rsidR="00B040CE" w:rsidRPr="000D4CB5">
        <w:rPr>
          <w:rFonts w:ascii="Times New Roman" w:hAnsi="Times New Roman" w:cs="Times New Roman"/>
          <w:sz w:val="16"/>
          <w:szCs w:val="16"/>
        </w:rPr>
        <w:t>w Krzyżowej Dolinie</w:t>
      </w:r>
      <w:r w:rsidR="00AE2243" w:rsidRPr="000D4CB5">
        <w:rPr>
          <w:rFonts w:ascii="Times New Roman" w:hAnsi="Times New Roman" w:cs="Times New Roman"/>
          <w:sz w:val="16"/>
          <w:szCs w:val="16"/>
        </w:rPr>
        <w:t>, na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 obszarze o silnych, wielowiekowych tradycjach stolarskich. </w:t>
      </w:r>
      <w:r w:rsidR="00B040CE" w:rsidRPr="000D4CB5">
        <w:rPr>
          <w:rFonts w:ascii="Times New Roman" w:hAnsi="Times New Roman" w:cs="Times New Roman"/>
          <w:sz w:val="16"/>
          <w:szCs w:val="16"/>
        </w:rPr>
        <w:t>Zaawansowana technologia produkcji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przy wykorzystaniu innowacyjnych</w:t>
      </w:r>
      <w:r w:rsidR="00A21B93">
        <w:rPr>
          <w:rFonts w:ascii="Times New Roman" w:hAnsi="Times New Roman" w:cs="Times New Roman"/>
          <w:sz w:val="16"/>
          <w:szCs w:val="16"/>
        </w:rPr>
        <w:t xml:space="preserve"> materiałów oraz </w:t>
      </w:r>
      <w:r w:rsidR="00AE2243" w:rsidRPr="000D4CB5">
        <w:rPr>
          <w:rFonts w:ascii="Times New Roman" w:hAnsi="Times New Roman" w:cs="Times New Roman"/>
          <w:sz w:val="16"/>
          <w:szCs w:val="16"/>
        </w:rPr>
        <w:t>autorskich rozwiązań,</w:t>
      </w:r>
      <w:r w:rsidR="004B32DF" w:rsidRPr="000D4CB5">
        <w:rPr>
          <w:rFonts w:ascii="Times New Roman" w:hAnsi="Times New Roman" w:cs="Times New Roman"/>
          <w:sz w:val="16"/>
          <w:szCs w:val="16"/>
        </w:rPr>
        <w:t xml:space="preserve"> 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pozwala na </w:t>
      </w:r>
      <w:r w:rsidR="00AE2243" w:rsidRPr="000D4CB5">
        <w:rPr>
          <w:rFonts w:ascii="Times New Roman" w:hAnsi="Times New Roman" w:cs="Times New Roman"/>
          <w:sz w:val="16"/>
          <w:szCs w:val="16"/>
        </w:rPr>
        <w:t>tworzenie wysublimowanych projektów</w:t>
      </w:r>
      <w:r w:rsidR="00A21B93">
        <w:rPr>
          <w:rFonts w:ascii="Times New Roman" w:hAnsi="Times New Roman" w:cs="Times New Roman"/>
          <w:sz w:val="16"/>
          <w:szCs w:val="16"/>
        </w:rPr>
        <w:t>,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wykraczających poza ramy dnia dzisiejszego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A21B93">
        <w:rPr>
          <w:rFonts w:ascii="Times New Roman" w:hAnsi="Times New Roman" w:cs="Times New Roman"/>
          <w:sz w:val="16"/>
          <w:szCs w:val="16"/>
        </w:rPr>
        <w:t>Kuchnie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Halupczok, które wielokrotnie nagradzane były za ich innowacyjność, funkcjonalność i unikalny design, odwiedzić można w</w:t>
      </w:r>
      <w:r w:rsidR="00A21B93">
        <w:rPr>
          <w:rFonts w:ascii="Times New Roman" w:hAnsi="Times New Roman" w:cs="Times New Roman"/>
          <w:sz w:val="16"/>
          <w:szCs w:val="16"/>
        </w:rPr>
        <w:t xml:space="preserve"> 13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 salonach firmowych w</w:t>
      </w:r>
      <w:r w:rsidR="004B32DF" w:rsidRPr="000D4CB5">
        <w:rPr>
          <w:rFonts w:ascii="Times New Roman" w:hAnsi="Times New Roman" w:cs="Times New Roman"/>
          <w:sz w:val="16"/>
          <w:szCs w:val="16"/>
        </w:rPr>
        <w:t xml:space="preserve"> </w:t>
      </w:r>
      <w:r w:rsidR="00AE2243" w:rsidRPr="000D4CB5">
        <w:rPr>
          <w:rFonts w:ascii="Times New Roman" w:hAnsi="Times New Roman" w:cs="Times New Roman"/>
          <w:sz w:val="16"/>
          <w:szCs w:val="16"/>
        </w:rPr>
        <w:t xml:space="preserve">całym </w:t>
      </w:r>
      <w:r w:rsidR="004B32DF" w:rsidRPr="000D4CB5">
        <w:rPr>
          <w:rFonts w:ascii="Times New Roman" w:hAnsi="Times New Roman" w:cs="Times New Roman"/>
          <w:sz w:val="16"/>
          <w:szCs w:val="16"/>
        </w:rPr>
        <w:t>kraju</w:t>
      </w:r>
      <w:r w:rsidR="004A0446" w:rsidRPr="000D4CB5">
        <w:rPr>
          <w:rFonts w:ascii="Times New Roman" w:hAnsi="Times New Roman" w:cs="Times New Roman"/>
          <w:sz w:val="16"/>
          <w:szCs w:val="16"/>
        </w:rPr>
        <w:t xml:space="preserve">. </w:t>
      </w:r>
      <w:r w:rsidR="00B040CE" w:rsidRPr="000D4CB5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040CE" w:rsidRPr="000D4CB5" w:rsidSect="000D4CB5">
      <w:footerReference w:type="default" r:id="rId10"/>
      <w:pgSz w:w="11906" w:h="16838" w:code="9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B0" w:rsidRDefault="00E539B0" w:rsidP="00B040CE">
      <w:pPr>
        <w:spacing w:after="0" w:line="240" w:lineRule="auto"/>
      </w:pPr>
      <w:r>
        <w:separator/>
      </w:r>
    </w:p>
  </w:endnote>
  <w:endnote w:type="continuationSeparator" w:id="1">
    <w:p w:rsidR="00E539B0" w:rsidRDefault="00E539B0" w:rsidP="00B0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1" w:rsidRDefault="00E650C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margin-left:449.3pt;margin-top:788.15pt;width:100.9pt;height:28.3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" filled="f" stroked="f">
          <v:textbox inset="0">
            <w:txbxContent>
              <w:p w:rsidR="007F51F1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tel./fax 77 465 14 76</w:t>
                </w:r>
              </w:p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www.meble-halupczok.pl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4098" type="#_x0000_t202" style="position:absolute;margin-left:343.55pt;margin-top:788.15pt;width:93.5pt;height:28.3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" filled="f" stroked="f">
          <v:textbox inset="0">
            <w:txbxContent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 w:rsidRPr="00D24CDD">
                  <w:rPr>
                    <w:rFonts w:ascii="Montserrat" w:hAnsi="Montserrat"/>
                    <w:sz w:val="14"/>
                    <w:szCs w:val="14"/>
                  </w:rPr>
                  <w:t>Krzyżowa Dolina</w:t>
                </w:r>
              </w:p>
              <w:p w:rsidR="007F51F1" w:rsidRPr="00D24CDD" w:rsidRDefault="007F51F1" w:rsidP="00AC2F98">
                <w:pPr>
                  <w:spacing w:after="0"/>
                  <w:rPr>
                    <w:rFonts w:ascii="Montserrat" w:hAnsi="Montserrat"/>
                    <w:sz w:val="14"/>
                    <w:szCs w:val="14"/>
                  </w:rPr>
                </w:pPr>
                <w:r>
                  <w:rPr>
                    <w:rFonts w:ascii="Montserrat" w:hAnsi="Montserrat"/>
                    <w:sz w:val="14"/>
                    <w:szCs w:val="14"/>
                  </w:rPr>
                  <w:t>u</w:t>
                </w:r>
                <w:r w:rsidRPr="00D24CDD">
                  <w:rPr>
                    <w:rFonts w:ascii="Montserrat" w:hAnsi="Montserrat"/>
                    <w:sz w:val="14"/>
                    <w:szCs w:val="14"/>
                  </w:rPr>
                  <w:t>l. Poprzeczna 17a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line id="Łącznik prostoliniowy 288" o:spid="_x0000_s4097" style="position:absolute;z-index:-251649024;visibility:visible;mso-position-horizontal-relative:margin;mso-position-vertical-relative:page;mso-width-relative:margin" from="0,777.9pt" to="481.9pt,7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" strokecolor="black [3213]" strokeweight=".2mm">
          <w10:wrap anchorx="margin" anchory="page"/>
        </v:line>
      </w:pict>
    </w:r>
    <w:r w:rsidR="007F51F1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10081260</wp:posOffset>
          </wp:positionV>
          <wp:extent cx="1044000" cy="187200"/>
          <wp:effectExtent l="0" t="0" r="3810" b="381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chens inspire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1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B0" w:rsidRDefault="00E539B0" w:rsidP="00B040CE">
      <w:pPr>
        <w:spacing w:after="0" w:line="240" w:lineRule="auto"/>
      </w:pPr>
      <w:r>
        <w:separator/>
      </w:r>
    </w:p>
  </w:footnote>
  <w:footnote w:type="continuationSeparator" w:id="1">
    <w:p w:rsidR="00E539B0" w:rsidRDefault="00E539B0" w:rsidP="00B0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1ECC"/>
    <w:multiLevelType w:val="multilevel"/>
    <w:tmpl w:val="808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F41096"/>
    <w:multiLevelType w:val="multilevel"/>
    <w:tmpl w:val="0DB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B73A9F"/>
    <w:multiLevelType w:val="hybridMultilevel"/>
    <w:tmpl w:val="66589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3EA2"/>
    <w:rsid w:val="00016D71"/>
    <w:rsid w:val="00027700"/>
    <w:rsid w:val="0004508B"/>
    <w:rsid w:val="000A78CC"/>
    <w:rsid w:val="000B6A6B"/>
    <w:rsid w:val="000D4CB5"/>
    <w:rsid w:val="000E5050"/>
    <w:rsid w:val="0010225A"/>
    <w:rsid w:val="00124EE6"/>
    <w:rsid w:val="00156D2E"/>
    <w:rsid w:val="001860BB"/>
    <w:rsid w:val="001B5CDA"/>
    <w:rsid w:val="001B6E6F"/>
    <w:rsid w:val="001C4FEC"/>
    <w:rsid w:val="001D59D4"/>
    <w:rsid w:val="001F2E69"/>
    <w:rsid w:val="00224FBF"/>
    <w:rsid w:val="002F1B6B"/>
    <w:rsid w:val="00305536"/>
    <w:rsid w:val="00344069"/>
    <w:rsid w:val="003440EE"/>
    <w:rsid w:val="00365DA0"/>
    <w:rsid w:val="00366ED4"/>
    <w:rsid w:val="00370E7E"/>
    <w:rsid w:val="003A0568"/>
    <w:rsid w:val="003B088E"/>
    <w:rsid w:val="003C33B9"/>
    <w:rsid w:val="003C3C19"/>
    <w:rsid w:val="003C522C"/>
    <w:rsid w:val="003D45D4"/>
    <w:rsid w:val="003F0DEA"/>
    <w:rsid w:val="0043204B"/>
    <w:rsid w:val="00452262"/>
    <w:rsid w:val="004965BB"/>
    <w:rsid w:val="004A0446"/>
    <w:rsid w:val="004B32DF"/>
    <w:rsid w:val="00546A91"/>
    <w:rsid w:val="0056179D"/>
    <w:rsid w:val="00571494"/>
    <w:rsid w:val="00574193"/>
    <w:rsid w:val="0057649D"/>
    <w:rsid w:val="00582A6C"/>
    <w:rsid w:val="00582C69"/>
    <w:rsid w:val="00584882"/>
    <w:rsid w:val="00592BD3"/>
    <w:rsid w:val="005C56DF"/>
    <w:rsid w:val="00613F88"/>
    <w:rsid w:val="00643EA2"/>
    <w:rsid w:val="00646526"/>
    <w:rsid w:val="00655787"/>
    <w:rsid w:val="00656981"/>
    <w:rsid w:val="006C2EB6"/>
    <w:rsid w:val="006C7C8A"/>
    <w:rsid w:val="006E1AC0"/>
    <w:rsid w:val="00704FA0"/>
    <w:rsid w:val="0071703E"/>
    <w:rsid w:val="007477F9"/>
    <w:rsid w:val="00766410"/>
    <w:rsid w:val="007927FA"/>
    <w:rsid w:val="007C72A5"/>
    <w:rsid w:val="007D6FB2"/>
    <w:rsid w:val="007E63D3"/>
    <w:rsid w:val="007F51F1"/>
    <w:rsid w:val="00804C5D"/>
    <w:rsid w:val="0082399C"/>
    <w:rsid w:val="008264D3"/>
    <w:rsid w:val="00852815"/>
    <w:rsid w:val="00863D79"/>
    <w:rsid w:val="00864E93"/>
    <w:rsid w:val="00874E58"/>
    <w:rsid w:val="008829FD"/>
    <w:rsid w:val="008E0CB8"/>
    <w:rsid w:val="008E34F2"/>
    <w:rsid w:val="008E665D"/>
    <w:rsid w:val="00930CA1"/>
    <w:rsid w:val="0096152E"/>
    <w:rsid w:val="00992686"/>
    <w:rsid w:val="009A1BC7"/>
    <w:rsid w:val="009A5DF6"/>
    <w:rsid w:val="009B37AA"/>
    <w:rsid w:val="009B50B1"/>
    <w:rsid w:val="009D3D57"/>
    <w:rsid w:val="00A0274B"/>
    <w:rsid w:val="00A14590"/>
    <w:rsid w:val="00A20D66"/>
    <w:rsid w:val="00A21B93"/>
    <w:rsid w:val="00A26F20"/>
    <w:rsid w:val="00A5240E"/>
    <w:rsid w:val="00A624E0"/>
    <w:rsid w:val="00A63372"/>
    <w:rsid w:val="00A824CC"/>
    <w:rsid w:val="00A870F5"/>
    <w:rsid w:val="00A922A1"/>
    <w:rsid w:val="00AB3F51"/>
    <w:rsid w:val="00AC2F98"/>
    <w:rsid w:val="00AC4AE3"/>
    <w:rsid w:val="00AE2243"/>
    <w:rsid w:val="00AF4EF9"/>
    <w:rsid w:val="00B040CE"/>
    <w:rsid w:val="00B42A7D"/>
    <w:rsid w:val="00B60634"/>
    <w:rsid w:val="00B96975"/>
    <w:rsid w:val="00BD4FCC"/>
    <w:rsid w:val="00BE08DB"/>
    <w:rsid w:val="00BF7ED1"/>
    <w:rsid w:val="00C20442"/>
    <w:rsid w:val="00C431B2"/>
    <w:rsid w:val="00C43414"/>
    <w:rsid w:val="00C55B65"/>
    <w:rsid w:val="00C7254D"/>
    <w:rsid w:val="00CA6144"/>
    <w:rsid w:val="00CB0B91"/>
    <w:rsid w:val="00CD2023"/>
    <w:rsid w:val="00CD40B8"/>
    <w:rsid w:val="00CF0BEE"/>
    <w:rsid w:val="00D029B6"/>
    <w:rsid w:val="00D02FC1"/>
    <w:rsid w:val="00D24CDD"/>
    <w:rsid w:val="00D37E23"/>
    <w:rsid w:val="00D41796"/>
    <w:rsid w:val="00D52F28"/>
    <w:rsid w:val="00D653C0"/>
    <w:rsid w:val="00D94E2D"/>
    <w:rsid w:val="00D96771"/>
    <w:rsid w:val="00DA0FA1"/>
    <w:rsid w:val="00DB03BD"/>
    <w:rsid w:val="00DD63B3"/>
    <w:rsid w:val="00E10ED9"/>
    <w:rsid w:val="00E2084C"/>
    <w:rsid w:val="00E37FEC"/>
    <w:rsid w:val="00E539B0"/>
    <w:rsid w:val="00E650C4"/>
    <w:rsid w:val="00E91069"/>
    <w:rsid w:val="00E95E7F"/>
    <w:rsid w:val="00E96E02"/>
    <w:rsid w:val="00EA582A"/>
    <w:rsid w:val="00ED61D8"/>
    <w:rsid w:val="00EE35CB"/>
    <w:rsid w:val="00F0265E"/>
    <w:rsid w:val="00F060F5"/>
    <w:rsid w:val="00F07FC8"/>
    <w:rsid w:val="00F71285"/>
    <w:rsid w:val="00F774C5"/>
    <w:rsid w:val="00F779D9"/>
    <w:rsid w:val="00F9343A"/>
    <w:rsid w:val="00FB41A9"/>
    <w:rsid w:val="00FC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58"/>
  </w:style>
  <w:style w:type="paragraph" w:styleId="Nagwek1">
    <w:name w:val="heading 1"/>
    <w:basedOn w:val="Normalny"/>
    <w:next w:val="Normalny"/>
    <w:link w:val="Nagwek1Znak"/>
    <w:uiPriority w:val="9"/>
    <w:qFormat/>
    <w:rsid w:val="009A1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A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20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0CE"/>
  </w:style>
  <w:style w:type="paragraph" w:styleId="Stopka">
    <w:name w:val="footer"/>
    <w:basedOn w:val="Normalny"/>
    <w:link w:val="Stopka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0CE"/>
  </w:style>
  <w:style w:type="paragraph" w:styleId="NormalnyWeb">
    <w:name w:val="Normal (Web)"/>
    <w:basedOn w:val="Normalny"/>
    <w:uiPriority w:val="99"/>
    <w:unhideWhenUsed/>
    <w:rsid w:val="009B50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74C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A1B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A1B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1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04FA0"/>
    <w:rPr>
      <w:b/>
      <w:bCs/>
    </w:rPr>
  </w:style>
  <w:style w:type="character" w:customStyle="1" w:styleId="5yl5">
    <w:name w:val="_5yl5"/>
    <w:basedOn w:val="Domylnaczcionkaakapitu"/>
    <w:rsid w:val="00EE3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204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0CE"/>
  </w:style>
  <w:style w:type="paragraph" w:styleId="Stopka">
    <w:name w:val="footer"/>
    <w:basedOn w:val="Normalny"/>
    <w:link w:val="StopkaZnak"/>
    <w:uiPriority w:val="99"/>
    <w:unhideWhenUsed/>
    <w:rsid w:val="00B04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799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766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830">
                  <w:marLeft w:val="0"/>
                  <w:marRight w:val="0"/>
                  <w:marTop w:val="0"/>
                  <w:marBottom w:val="0"/>
                  <w:divBdr>
                    <w:top w:val="dashed" w:sz="6" w:space="7" w:color="000000"/>
                    <w:left w:val="dashed" w:sz="6" w:space="7" w:color="000000"/>
                    <w:bottom w:val="dashed" w:sz="6" w:space="7" w:color="000000"/>
                    <w:right w:val="dashed" w:sz="6" w:space="7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welina.dekordy@meble-halupczo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68E4-9723-4682-8A95-F1177445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Dinar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Świętanowski</dc:creator>
  <cp:lastModifiedBy>admin</cp:lastModifiedBy>
  <cp:revision>6</cp:revision>
  <cp:lastPrinted>2020-03-18T14:35:00Z</cp:lastPrinted>
  <dcterms:created xsi:type="dcterms:W3CDTF">2020-03-18T14:03:00Z</dcterms:created>
  <dcterms:modified xsi:type="dcterms:W3CDTF">2020-03-18T14:40:00Z</dcterms:modified>
</cp:coreProperties>
</file>